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E3DD" w14:textId="1DE9611F" w:rsidR="006E0D11" w:rsidRDefault="006E0D11"/>
    <w:p w14:paraId="716659FC" w14:textId="0B3618F2" w:rsidR="00AE1E8C" w:rsidRPr="001C038E" w:rsidRDefault="00E220A9" w:rsidP="00E220A9">
      <w:pPr>
        <w:spacing w:after="0" w:line="240" w:lineRule="auto"/>
        <w:ind w:left="833" w:right="352" w:hanging="459"/>
        <w:jc w:val="center"/>
        <w:rPr>
          <w:b/>
          <w:bCs/>
          <w:sz w:val="32"/>
          <w:szCs w:val="32"/>
        </w:rPr>
      </w:pPr>
      <w:r>
        <w:rPr>
          <w:b/>
          <w:sz w:val="24"/>
          <w:szCs w:val="24"/>
        </w:rPr>
        <w:br/>
      </w:r>
      <w:r w:rsidR="002E4A7F" w:rsidRPr="001C038E">
        <w:rPr>
          <w:b/>
          <w:sz w:val="32"/>
          <w:szCs w:val="32"/>
        </w:rPr>
        <w:t>Demande d’obtention du profil tarifaire étudiant</w:t>
      </w:r>
      <w:r w:rsidRPr="001C038E">
        <w:rPr>
          <w:b/>
          <w:sz w:val="32"/>
          <w:szCs w:val="32"/>
        </w:rPr>
        <w:br/>
      </w:r>
    </w:p>
    <w:p w14:paraId="76CF0A7C" w14:textId="17B93AC4" w:rsidR="002E4A7F" w:rsidRPr="002442EE" w:rsidRDefault="002E4A7F" w:rsidP="002E4A7F">
      <w:pPr>
        <w:rPr>
          <w:b/>
          <w:bCs/>
          <w:sz w:val="24"/>
          <w:szCs w:val="24"/>
        </w:rPr>
      </w:pPr>
      <w:r w:rsidRPr="002442EE">
        <w:rPr>
          <w:b/>
          <w:bCs/>
          <w:sz w:val="24"/>
          <w:szCs w:val="24"/>
        </w:rPr>
        <w:t xml:space="preserve">Critères d’admissibilité : </w:t>
      </w:r>
    </w:p>
    <w:p w14:paraId="2EFAAF8A" w14:textId="56720C45" w:rsidR="002E4A7F" w:rsidRDefault="002E4A7F" w:rsidP="002E4A7F">
      <w:pPr>
        <w:jc w:val="both"/>
      </w:pPr>
      <w:r>
        <w:t xml:space="preserve">Le profil tarifaire étudiant est offert à </w:t>
      </w:r>
      <w:r w:rsidRPr="003779CD">
        <w:rPr>
          <w:b/>
          <w:bCs/>
        </w:rPr>
        <w:t xml:space="preserve">toute personne âgée de 16 ans </w:t>
      </w:r>
      <w:r w:rsidR="005E1B57" w:rsidRPr="003779CD">
        <w:rPr>
          <w:b/>
          <w:bCs/>
        </w:rPr>
        <w:t>et p</w:t>
      </w:r>
      <w:r w:rsidRPr="003779CD">
        <w:rPr>
          <w:b/>
          <w:bCs/>
        </w:rPr>
        <w:t xml:space="preserve">lus </w:t>
      </w:r>
      <w:r w:rsidRPr="003779CD">
        <w:rPr>
          <w:b/>
          <w:bCs/>
          <w:u w:val="single"/>
        </w:rPr>
        <w:t>qui étudie à temps plein</w:t>
      </w:r>
      <w:r w:rsidR="005E1B57" w:rsidRPr="003779CD">
        <w:rPr>
          <w:b/>
          <w:bCs/>
        </w:rPr>
        <w:t xml:space="preserve"> dans un établissement d’enseignement</w:t>
      </w:r>
      <w:r w:rsidR="003779CD">
        <w:rPr>
          <w:b/>
          <w:bCs/>
        </w:rPr>
        <w:t xml:space="preserve">, sur présentation d’une </w:t>
      </w:r>
      <w:r w:rsidR="006E3A46">
        <w:rPr>
          <w:b/>
          <w:bCs/>
        </w:rPr>
        <w:t>preuve de fréquentation scolaire admissible</w:t>
      </w:r>
      <w:r>
        <w:t xml:space="preserve">. </w:t>
      </w:r>
      <w:r w:rsidR="003779CD">
        <w:t xml:space="preserve">Le </w:t>
      </w:r>
      <w:r w:rsidR="00253CA1">
        <w:t>profil tarifaire étudiant</w:t>
      </w:r>
      <w:r w:rsidR="003779CD">
        <w:t xml:space="preserve"> est accordé</w:t>
      </w:r>
      <w:r>
        <w:t xml:space="preserve"> </w:t>
      </w:r>
      <w:r w:rsidR="003779CD">
        <w:t>pour l’année scolaire en cours et</w:t>
      </w:r>
      <w:r w:rsidR="00E528AF">
        <w:t xml:space="preserve"> </w:t>
      </w:r>
      <w:r w:rsidR="00253CA1">
        <w:t>il</w:t>
      </w:r>
      <w:r w:rsidR="003779CD">
        <w:t xml:space="preserve"> </w:t>
      </w:r>
      <w:r w:rsidR="00E528AF">
        <w:t>do</w:t>
      </w:r>
      <w:r w:rsidR="005E1B57">
        <w:t>i</w:t>
      </w:r>
      <w:r w:rsidR="00E528AF">
        <w:t>t être renouvelé avant le 31 octobre de chaque année</w:t>
      </w:r>
      <w:r w:rsidR="003779CD">
        <w:t>, à défaut de quoi le tarif ordinaire s’appliquera</w:t>
      </w:r>
      <w:r w:rsidR="00253CA1">
        <w:t xml:space="preserve"> dès le 1</w:t>
      </w:r>
      <w:r w:rsidR="00253CA1" w:rsidRPr="00253CA1">
        <w:rPr>
          <w:vertAlign w:val="superscript"/>
        </w:rPr>
        <w:t>er</w:t>
      </w:r>
      <w:r w:rsidR="00253CA1">
        <w:t xml:space="preserve"> novembre</w:t>
      </w:r>
      <w:r w:rsidR="003779CD">
        <w:t>.</w:t>
      </w:r>
      <w:r>
        <w:t xml:space="preserve"> </w:t>
      </w:r>
    </w:p>
    <w:p w14:paraId="140AD766" w14:textId="7706A7A2" w:rsidR="002E4A7F" w:rsidRPr="002442EE" w:rsidRDefault="002E4A7F" w:rsidP="002E4A7F">
      <w:pPr>
        <w:jc w:val="both"/>
        <w:rPr>
          <w:b/>
          <w:bCs/>
          <w:sz w:val="24"/>
          <w:szCs w:val="24"/>
        </w:rPr>
      </w:pPr>
      <w:r w:rsidRPr="002442EE">
        <w:rPr>
          <w:b/>
          <w:bCs/>
          <w:sz w:val="24"/>
          <w:szCs w:val="24"/>
        </w:rPr>
        <w:t xml:space="preserve">Obtention du profil tarifaire étudiant : </w:t>
      </w:r>
    </w:p>
    <w:p w14:paraId="27EC57ED" w14:textId="5FBDC144" w:rsidR="002E4A7F" w:rsidRDefault="002E4A7F" w:rsidP="002E4A7F">
      <w:pPr>
        <w:pStyle w:val="Paragraphedeliste"/>
        <w:numPr>
          <w:ilvl w:val="0"/>
          <w:numId w:val="1"/>
        </w:numPr>
        <w:jc w:val="both"/>
      </w:pPr>
      <w:r>
        <w:t>Compléter le présent formulaire</w:t>
      </w:r>
      <w:r w:rsidR="006E3A46">
        <w:t xml:space="preserve"> et f</w:t>
      </w:r>
      <w:r>
        <w:t>ai</w:t>
      </w:r>
      <w:r w:rsidR="006E3A46">
        <w:t>re</w:t>
      </w:r>
      <w:r>
        <w:t xml:space="preserve"> </w:t>
      </w:r>
      <w:r w:rsidR="002442EE">
        <w:t xml:space="preserve">obligatoirement </w:t>
      </w:r>
      <w:r w:rsidR="00E220A9">
        <w:t>remplir</w:t>
      </w:r>
      <w:r>
        <w:t xml:space="preserve"> l</w:t>
      </w:r>
      <w:r w:rsidR="009B026A">
        <w:t xml:space="preserve">e verso </w:t>
      </w:r>
      <w:r>
        <w:t>par</w:t>
      </w:r>
      <w:r w:rsidR="009B026A">
        <w:t xml:space="preserve"> un responsable de</w:t>
      </w:r>
      <w:r>
        <w:t xml:space="preserve"> l’établissement d’enseignement</w:t>
      </w:r>
      <w:r w:rsidR="006E3A46">
        <w:t>.</w:t>
      </w:r>
    </w:p>
    <w:p w14:paraId="0181E8AC" w14:textId="2B515CEC" w:rsidR="002E4A7F" w:rsidRDefault="002E4A7F" w:rsidP="002E4A7F">
      <w:pPr>
        <w:pStyle w:val="Paragraphedeliste"/>
        <w:numPr>
          <w:ilvl w:val="0"/>
          <w:numId w:val="1"/>
        </w:numPr>
        <w:jc w:val="both"/>
      </w:pPr>
      <w:r>
        <w:t>Dépose</w:t>
      </w:r>
      <w:r w:rsidR="006E3A46">
        <w:t>r</w:t>
      </w:r>
      <w:r>
        <w:t xml:space="preserve"> </w:t>
      </w:r>
      <w:r w:rsidR="00E220A9">
        <w:t>le</w:t>
      </w:r>
      <w:r w:rsidR="006E3A46">
        <w:t xml:space="preserve"> </w:t>
      </w:r>
      <w:r>
        <w:t xml:space="preserve">formulaire au Terminus des Promenades de la STC ou </w:t>
      </w:r>
      <w:r w:rsidR="009B026A">
        <w:t xml:space="preserve">l’acheminer </w:t>
      </w:r>
      <w:r>
        <w:t xml:space="preserve">par courriel à </w:t>
      </w:r>
      <w:hyperlink r:id="rId7" w:history="1">
        <w:r w:rsidR="009B026A" w:rsidRPr="00C50C45">
          <w:rPr>
            <w:rStyle w:val="Lienhypertexte"/>
          </w:rPr>
          <w:t>taxibus@stcpierredesaurel.ca</w:t>
        </w:r>
      </w:hyperlink>
      <w:r>
        <w:t xml:space="preserve"> </w:t>
      </w:r>
    </w:p>
    <w:p w14:paraId="0197DB2D" w14:textId="1DF68BDC" w:rsidR="009B026A" w:rsidRDefault="006E3A46" w:rsidP="002E4A7F">
      <w:pPr>
        <w:pStyle w:val="Paragraphedeliste"/>
        <w:numPr>
          <w:ilvl w:val="0"/>
          <w:numId w:val="1"/>
        </w:numPr>
        <w:jc w:val="both"/>
      </w:pPr>
      <w:r w:rsidRPr="00E220A9">
        <w:rPr>
          <w:b/>
          <w:bCs/>
        </w:rPr>
        <w:t>S’il s’agit d’une nouvelle inscription</w:t>
      </w:r>
      <w:r>
        <w:t xml:space="preserve"> : </w:t>
      </w:r>
      <w:r w:rsidR="00E220A9">
        <w:t>r</w:t>
      </w:r>
      <w:r>
        <w:t xml:space="preserve">emplir </w:t>
      </w:r>
      <w:r w:rsidR="00E220A9">
        <w:t xml:space="preserve">également </w:t>
      </w:r>
      <w:r>
        <w:t>une demande d’inscription et présenter une pièce d’identité</w:t>
      </w:r>
      <w:r w:rsidR="009B026A">
        <w:t xml:space="preserve"> officielle avec photo pour obtenir une carte d’accès</w:t>
      </w:r>
      <w:r>
        <w:t xml:space="preserve">. </w:t>
      </w:r>
    </w:p>
    <w:p w14:paraId="5947075C" w14:textId="569993FD" w:rsidR="006E3A46" w:rsidRPr="009B026A" w:rsidRDefault="009B026A" w:rsidP="002E4A7F">
      <w:pPr>
        <w:pStyle w:val="Paragraphedeliste"/>
        <w:numPr>
          <w:ilvl w:val="0"/>
          <w:numId w:val="1"/>
        </w:numPr>
        <w:jc w:val="both"/>
        <w:rPr>
          <w:spacing w:val="-4"/>
        </w:rPr>
      </w:pPr>
      <w:r w:rsidRPr="009B026A">
        <w:rPr>
          <w:spacing w:val="-4"/>
        </w:rPr>
        <w:t>Tous les formulaires sont aussi disponibles sur le site Internet de la STC de Pierre-De Saurel.</w:t>
      </w:r>
    </w:p>
    <w:p w14:paraId="3A50CCB1" w14:textId="0488DF38" w:rsidR="006E3A46" w:rsidRPr="006E3A46" w:rsidRDefault="009B026A" w:rsidP="002E4A7F">
      <w:pPr>
        <w:pStyle w:val="Paragraphedeliste"/>
        <w:numPr>
          <w:ilvl w:val="0"/>
          <w:numId w:val="1"/>
        </w:numPr>
        <w:jc w:val="both"/>
        <w:rPr>
          <w:i/>
          <w:iCs/>
        </w:rPr>
      </w:pPr>
      <w:r>
        <w:rPr>
          <w:i/>
          <w:iCs/>
        </w:rPr>
        <w:t xml:space="preserve">Note : </w:t>
      </w:r>
      <w:r w:rsidR="006E3A46">
        <w:rPr>
          <w:i/>
          <w:iCs/>
        </w:rPr>
        <w:t>La carte OPUS avec photo,</w:t>
      </w:r>
      <w:r>
        <w:rPr>
          <w:i/>
          <w:iCs/>
        </w:rPr>
        <w:t xml:space="preserve"> </w:t>
      </w:r>
      <w:r w:rsidR="006E3A46">
        <w:rPr>
          <w:i/>
          <w:iCs/>
        </w:rPr>
        <w:t xml:space="preserve">valide jusqu’au 31 octobre de l’année suivante, </w:t>
      </w:r>
      <w:r>
        <w:rPr>
          <w:i/>
          <w:iCs/>
        </w:rPr>
        <w:t>est acceptée comme</w:t>
      </w:r>
      <w:r w:rsidR="006E3A46">
        <w:rPr>
          <w:i/>
          <w:iCs/>
        </w:rPr>
        <w:t xml:space="preserve"> preuve admissible. </w:t>
      </w:r>
      <w:r w:rsidR="008034FC">
        <w:rPr>
          <w:i/>
          <w:iCs/>
        </w:rPr>
        <w:t>L</w:t>
      </w:r>
      <w:r w:rsidR="006E3A46" w:rsidRPr="006E3A46">
        <w:rPr>
          <w:i/>
          <w:iCs/>
        </w:rPr>
        <w:t xml:space="preserve">a carte étudiante et l’horaire de cours ne </w:t>
      </w:r>
      <w:r w:rsidR="006E3A46">
        <w:rPr>
          <w:i/>
          <w:iCs/>
        </w:rPr>
        <w:t xml:space="preserve">le </w:t>
      </w:r>
      <w:r w:rsidR="006E3A46" w:rsidRPr="006E3A46">
        <w:rPr>
          <w:i/>
          <w:iCs/>
        </w:rPr>
        <w:t>sont pas</w:t>
      </w:r>
      <w:r w:rsidR="006E3A46">
        <w:rPr>
          <w:i/>
          <w:iCs/>
        </w:rPr>
        <w:t>.</w:t>
      </w:r>
    </w:p>
    <w:p w14:paraId="0E2BF15C" w14:textId="0BDF3F30" w:rsidR="002442EE" w:rsidRPr="002442EE" w:rsidRDefault="002442EE" w:rsidP="002442EE">
      <w:pPr>
        <w:jc w:val="both"/>
        <w:rPr>
          <w:b/>
          <w:bCs/>
          <w:sz w:val="24"/>
          <w:szCs w:val="24"/>
        </w:rPr>
      </w:pPr>
      <w:r w:rsidRPr="002442EE">
        <w:rPr>
          <w:b/>
          <w:bCs/>
          <w:sz w:val="24"/>
          <w:szCs w:val="24"/>
        </w:rPr>
        <w:t>Informations personnelles</w:t>
      </w:r>
    </w:p>
    <w:tbl>
      <w:tblPr>
        <w:tblStyle w:val="Grilledutableau"/>
        <w:tblW w:w="0" w:type="auto"/>
        <w:tblLook w:val="04A0" w:firstRow="1" w:lastRow="0" w:firstColumn="1" w:lastColumn="0" w:noHBand="0" w:noVBand="1"/>
      </w:tblPr>
      <w:tblGrid>
        <w:gridCol w:w="2262"/>
        <w:gridCol w:w="1844"/>
        <w:gridCol w:w="940"/>
        <w:gridCol w:w="52"/>
        <w:gridCol w:w="607"/>
        <w:gridCol w:w="592"/>
        <w:gridCol w:w="210"/>
        <w:gridCol w:w="2123"/>
      </w:tblGrid>
      <w:tr w:rsidR="002E4A7F" w14:paraId="25D6E05B" w14:textId="77777777" w:rsidTr="00AE1E8C">
        <w:trPr>
          <w:trHeight w:val="450"/>
        </w:trPr>
        <w:tc>
          <w:tcPr>
            <w:tcW w:w="2262" w:type="dxa"/>
          </w:tcPr>
          <w:p w14:paraId="51C15E3B" w14:textId="5C95336F" w:rsidR="002E4A7F" w:rsidRPr="002442EE" w:rsidRDefault="002E4A7F" w:rsidP="002E4A7F">
            <w:pPr>
              <w:jc w:val="right"/>
              <w:rPr>
                <w:b/>
                <w:bCs/>
              </w:rPr>
            </w:pPr>
            <w:r w:rsidRPr="002442EE">
              <w:rPr>
                <w:b/>
                <w:bCs/>
              </w:rPr>
              <w:t>Prénom</w:t>
            </w:r>
          </w:p>
        </w:tc>
        <w:tc>
          <w:tcPr>
            <w:tcW w:w="2784" w:type="dxa"/>
            <w:gridSpan w:val="2"/>
          </w:tcPr>
          <w:p w14:paraId="0248EC7B" w14:textId="77777777" w:rsidR="002E4A7F" w:rsidRDefault="002E4A7F" w:rsidP="002E4A7F"/>
        </w:tc>
        <w:tc>
          <w:tcPr>
            <w:tcW w:w="659" w:type="dxa"/>
            <w:gridSpan w:val="2"/>
          </w:tcPr>
          <w:p w14:paraId="42A4E581" w14:textId="3BC63F5E" w:rsidR="002E4A7F" w:rsidRPr="002442EE" w:rsidRDefault="002E4A7F" w:rsidP="002E4A7F">
            <w:pPr>
              <w:jc w:val="right"/>
              <w:rPr>
                <w:b/>
                <w:bCs/>
              </w:rPr>
            </w:pPr>
            <w:r w:rsidRPr="002442EE">
              <w:rPr>
                <w:b/>
                <w:bCs/>
              </w:rPr>
              <w:t>Nom</w:t>
            </w:r>
          </w:p>
        </w:tc>
        <w:tc>
          <w:tcPr>
            <w:tcW w:w="2925" w:type="dxa"/>
            <w:gridSpan w:val="3"/>
          </w:tcPr>
          <w:p w14:paraId="4B054FE5" w14:textId="77777777" w:rsidR="002E4A7F" w:rsidRDefault="002E4A7F" w:rsidP="002E4A7F"/>
        </w:tc>
      </w:tr>
      <w:tr w:rsidR="002442EE" w14:paraId="613C5A10" w14:textId="77777777" w:rsidTr="00AE1E8C">
        <w:trPr>
          <w:trHeight w:val="414"/>
        </w:trPr>
        <w:tc>
          <w:tcPr>
            <w:tcW w:w="2262" w:type="dxa"/>
          </w:tcPr>
          <w:p w14:paraId="05F82497" w14:textId="77777777" w:rsidR="002442EE" w:rsidRDefault="002442EE" w:rsidP="002E4A7F">
            <w:pPr>
              <w:jc w:val="right"/>
              <w:rPr>
                <w:b/>
                <w:bCs/>
              </w:rPr>
            </w:pPr>
            <w:r w:rsidRPr="002442EE">
              <w:rPr>
                <w:b/>
                <w:bCs/>
              </w:rPr>
              <w:t>Date de naissance</w:t>
            </w:r>
          </w:p>
          <w:p w14:paraId="27B8C637" w14:textId="7F0D90AA" w:rsidR="002442EE" w:rsidRPr="002442EE" w:rsidRDefault="002442EE" w:rsidP="002E4A7F">
            <w:pPr>
              <w:jc w:val="right"/>
              <w:rPr>
                <w:b/>
                <w:bCs/>
              </w:rPr>
            </w:pPr>
            <w:r>
              <w:rPr>
                <w:b/>
                <w:bCs/>
              </w:rPr>
              <w:t>(JJ/MM/AAAA)</w:t>
            </w:r>
          </w:p>
        </w:tc>
        <w:tc>
          <w:tcPr>
            <w:tcW w:w="6368" w:type="dxa"/>
            <w:gridSpan w:val="7"/>
          </w:tcPr>
          <w:p w14:paraId="4BB105E7" w14:textId="77777777" w:rsidR="002442EE" w:rsidRDefault="002442EE" w:rsidP="002E4A7F"/>
        </w:tc>
      </w:tr>
      <w:tr w:rsidR="002E4A7F" w14:paraId="66277C82" w14:textId="77777777" w:rsidTr="00AE1E8C">
        <w:trPr>
          <w:trHeight w:val="436"/>
        </w:trPr>
        <w:tc>
          <w:tcPr>
            <w:tcW w:w="2262" w:type="dxa"/>
          </w:tcPr>
          <w:p w14:paraId="3F69C692" w14:textId="7A2BBA28" w:rsidR="002E4A7F" w:rsidRPr="002442EE" w:rsidRDefault="002E4A7F" w:rsidP="002E4A7F">
            <w:pPr>
              <w:jc w:val="right"/>
              <w:rPr>
                <w:b/>
                <w:bCs/>
              </w:rPr>
            </w:pPr>
            <w:r w:rsidRPr="002442EE">
              <w:rPr>
                <w:b/>
                <w:bCs/>
              </w:rPr>
              <w:t xml:space="preserve">Adresse </w:t>
            </w:r>
          </w:p>
        </w:tc>
        <w:tc>
          <w:tcPr>
            <w:tcW w:w="6368" w:type="dxa"/>
            <w:gridSpan w:val="7"/>
          </w:tcPr>
          <w:p w14:paraId="4A8EDFAB" w14:textId="77777777" w:rsidR="002E4A7F" w:rsidRDefault="002E4A7F" w:rsidP="002E4A7F"/>
        </w:tc>
      </w:tr>
      <w:tr w:rsidR="002E4A7F" w14:paraId="1D404159" w14:textId="77777777" w:rsidTr="00AE1E8C">
        <w:trPr>
          <w:trHeight w:val="444"/>
        </w:trPr>
        <w:tc>
          <w:tcPr>
            <w:tcW w:w="2262" w:type="dxa"/>
          </w:tcPr>
          <w:p w14:paraId="2058F41E" w14:textId="4AD155A6" w:rsidR="002E4A7F" w:rsidRPr="002442EE" w:rsidRDefault="002E4A7F" w:rsidP="002E4A7F">
            <w:pPr>
              <w:jc w:val="right"/>
              <w:rPr>
                <w:b/>
                <w:bCs/>
              </w:rPr>
            </w:pPr>
            <w:r w:rsidRPr="002442EE">
              <w:rPr>
                <w:b/>
                <w:bCs/>
              </w:rPr>
              <w:t>Municipalité</w:t>
            </w:r>
          </w:p>
        </w:tc>
        <w:tc>
          <w:tcPr>
            <w:tcW w:w="6368" w:type="dxa"/>
            <w:gridSpan w:val="7"/>
          </w:tcPr>
          <w:p w14:paraId="0F99E058" w14:textId="77777777" w:rsidR="002E4A7F" w:rsidRDefault="002E4A7F" w:rsidP="002E4A7F"/>
        </w:tc>
      </w:tr>
      <w:tr w:rsidR="002442EE" w14:paraId="1F3151A3" w14:textId="77777777" w:rsidTr="00D05E4A">
        <w:trPr>
          <w:trHeight w:val="393"/>
        </w:trPr>
        <w:tc>
          <w:tcPr>
            <w:tcW w:w="2262" w:type="dxa"/>
          </w:tcPr>
          <w:p w14:paraId="3135437F" w14:textId="3CDA47DE" w:rsidR="002442EE" w:rsidRPr="002442EE" w:rsidRDefault="00D4270C" w:rsidP="002E4A7F">
            <w:pPr>
              <w:jc w:val="right"/>
              <w:rPr>
                <w:b/>
                <w:bCs/>
              </w:rPr>
            </w:pPr>
            <w:r>
              <w:rPr>
                <w:b/>
                <w:bCs/>
              </w:rPr>
              <w:t>Province</w:t>
            </w:r>
          </w:p>
        </w:tc>
        <w:tc>
          <w:tcPr>
            <w:tcW w:w="2836" w:type="dxa"/>
            <w:gridSpan w:val="3"/>
          </w:tcPr>
          <w:p w14:paraId="6BB85B4A" w14:textId="77777777" w:rsidR="002442EE" w:rsidRDefault="002442EE" w:rsidP="002E4A7F"/>
        </w:tc>
        <w:tc>
          <w:tcPr>
            <w:tcW w:w="1409" w:type="dxa"/>
            <w:gridSpan w:val="3"/>
          </w:tcPr>
          <w:p w14:paraId="1A930C9D" w14:textId="21D8A218" w:rsidR="002442EE" w:rsidRPr="002442EE" w:rsidRDefault="00D4270C" w:rsidP="00D05E4A">
            <w:pPr>
              <w:jc w:val="center"/>
              <w:rPr>
                <w:b/>
                <w:bCs/>
              </w:rPr>
            </w:pPr>
            <w:r>
              <w:rPr>
                <w:b/>
                <w:bCs/>
              </w:rPr>
              <w:t>Code postal</w:t>
            </w:r>
          </w:p>
        </w:tc>
        <w:tc>
          <w:tcPr>
            <w:tcW w:w="2123" w:type="dxa"/>
          </w:tcPr>
          <w:p w14:paraId="636B1C80" w14:textId="6AFFA05F" w:rsidR="002442EE" w:rsidRDefault="002442EE" w:rsidP="002E4A7F"/>
        </w:tc>
      </w:tr>
      <w:tr w:rsidR="002442EE" w14:paraId="54C65877" w14:textId="77777777" w:rsidTr="00AE1E8C">
        <w:trPr>
          <w:trHeight w:val="412"/>
        </w:trPr>
        <w:tc>
          <w:tcPr>
            <w:tcW w:w="2262" w:type="dxa"/>
          </w:tcPr>
          <w:p w14:paraId="66F7FE2E" w14:textId="388C0E69" w:rsidR="002442EE" w:rsidRPr="002442EE" w:rsidRDefault="002442EE" w:rsidP="002E4A7F">
            <w:pPr>
              <w:jc w:val="right"/>
              <w:rPr>
                <w:b/>
                <w:bCs/>
              </w:rPr>
            </w:pPr>
            <w:r w:rsidRPr="002442EE">
              <w:rPr>
                <w:b/>
                <w:bCs/>
              </w:rPr>
              <w:t>Numéro de téléphone</w:t>
            </w:r>
          </w:p>
        </w:tc>
        <w:tc>
          <w:tcPr>
            <w:tcW w:w="6368" w:type="dxa"/>
            <w:gridSpan w:val="7"/>
          </w:tcPr>
          <w:p w14:paraId="52DF1F73" w14:textId="77777777" w:rsidR="002442EE" w:rsidRDefault="002442EE" w:rsidP="002E4A7F"/>
        </w:tc>
      </w:tr>
      <w:tr w:rsidR="002442EE" w14:paraId="43CE5B19" w14:textId="77777777" w:rsidTr="00AE1E8C">
        <w:trPr>
          <w:trHeight w:val="419"/>
        </w:trPr>
        <w:tc>
          <w:tcPr>
            <w:tcW w:w="2262" w:type="dxa"/>
          </w:tcPr>
          <w:p w14:paraId="58062FE6" w14:textId="1A7EC9C1" w:rsidR="002442EE" w:rsidRPr="002442EE" w:rsidRDefault="002442EE" w:rsidP="002E4A7F">
            <w:pPr>
              <w:jc w:val="right"/>
              <w:rPr>
                <w:b/>
                <w:bCs/>
              </w:rPr>
            </w:pPr>
            <w:r w:rsidRPr="002442EE">
              <w:rPr>
                <w:b/>
                <w:bCs/>
              </w:rPr>
              <w:t>Courriel</w:t>
            </w:r>
          </w:p>
        </w:tc>
        <w:tc>
          <w:tcPr>
            <w:tcW w:w="6368" w:type="dxa"/>
            <w:gridSpan w:val="7"/>
          </w:tcPr>
          <w:p w14:paraId="00687E9F" w14:textId="77777777" w:rsidR="002442EE" w:rsidRDefault="002442EE" w:rsidP="002E4A7F"/>
        </w:tc>
      </w:tr>
      <w:tr w:rsidR="00E220A9" w14:paraId="729E5F2B" w14:textId="77777777" w:rsidTr="008034FC">
        <w:trPr>
          <w:trHeight w:val="419"/>
        </w:trPr>
        <w:tc>
          <w:tcPr>
            <w:tcW w:w="2262" w:type="dxa"/>
          </w:tcPr>
          <w:p w14:paraId="057AEA43" w14:textId="60070A24" w:rsidR="00E220A9" w:rsidRPr="002442EE" w:rsidRDefault="00E220A9" w:rsidP="002E4A7F">
            <w:pPr>
              <w:jc w:val="right"/>
              <w:rPr>
                <w:b/>
                <w:bCs/>
              </w:rPr>
            </w:pPr>
            <w:r>
              <w:rPr>
                <w:b/>
                <w:bCs/>
              </w:rPr>
              <w:t>Demande pour le ou les services suivants</w:t>
            </w:r>
          </w:p>
        </w:tc>
        <w:tc>
          <w:tcPr>
            <w:tcW w:w="1844" w:type="dxa"/>
          </w:tcPr>
          <w:p w14:paraId="1E285BED" w14:textId="417401C5" w:rsidR="00E220A9" w:rsidRPr="00D05E4A" w:rsidRDefault="00E220A9" w:rsidP="008034FC">
            <w:pPr>
              <w:jc w:val="center"/>
              <w:rPr>
                <w:b/>
                <w:bCs/>
              </w:rPr>
            </w:pPr>
            <w:r w:rsidRPr="00D05E4A">
              <w:rPr>
                <w:b/>
                <w:bCs/>
              </w:rPr>
              <w:t xml:space="preserve">Autobus </w:t>
            </w:r>
            <w:r w:rsidRPr="00D05E4A">
              <w:rPr>
                <w:rFonts w:cstheme="minorHAnsi"/>
                <w:b/>
                <w:bCs/>
                <w:sz w:val="36"/>
                <w:szCs w:val="36"/>
              </w:rPr>
              <w:t>□</w:t>
            </w:r>
          </w:p>
        </w:tc>
        <w:tc>
          <w:tcPr>
            <w:tcW w:w="2191" w:type="dxa"/>
            <w:gridSpan w:val="4"/>
          </w:tcPr>
          <w:p w14:paraId="463CEA6C" w14:textId="77777777" w:rsidR="00E220A9" w:rsidRPr="00D05E4A" w:rsidRDefault="00E220A9" w:rsidP="008034FC">
            <w:pPr>
              <w:jc w:val="center"/>
              <w:rPr>
                <w:b/>
                <w:bCs/>
              </w:rPr>
            </w:pPr>
            <w:r w:rsidRPr="00D05E4A">
              <w:rPr>
                <w:b/>
                <w:bCs/>
              </w:rPr>
              <w:t xml:space="preserve">Taxibus régional </w:t>
            </w:r>
            <w:r w:rsidRPr="00D05E4A">
              <w:rPr>
                <w:rFonts w:cstheme="minorHAnsi"/>
                <w:b/>
                <w:bCs/>
                <w:sz w:val="36"/>
                <w:szCs w:val="36"/>
              </w:rPr>
              <w:t>□</w:t>
            </w:r>
          </w:p>
        </w:tc>
        <w:tc>
          <w:tcPr>
            <w:tcW w:w="2333" w:type="dxa"/>
            <w:gridSpan w:val="2"/>
          </w:tcPr>
          <w:p w14:paraId="5779B194" w14:textId="735C5C88" w:rsidR="00E220A9" w:rsidRPr="00D05E4A" w:rsidRDefault="00E220A9" w:rsidP="008034FC">
            <w:pPr>
              <w:jc w:val="center"/>
              <w:rPr>
                <w:b/>
                <w:bCs/>
              </w:rPr>
            </w:pPr>
            <w:r w:rsidRPr="00D05E4A">
              <w:rPr>
                <w:b/>
                <w:bCs/>
              </w:rPr>
              <w:t xml:space="preserve">Transport adapté </w:t>
            </w:r>
            <w:r w:rsidRPr="00D05E4A">
              <w:rPr>
                <w:rFonts w:cstheme="minorHAnsi"/>
                <w:b/>
                <w:bCs/>
                <w:sz w:val="36"/>
                <w:szCs w:val="36"/>
              </w:rPr>
              <w:t>□</w:t>
            </w:r>
          </w:p>
        </w:tc>
      </w:tr>
    </w:tbl>
    <w:p w14:paraId="32568737" w14:textId="77777777" w:rsidR="002E4A7F" w:rsidRPr="00E220A9" w:rsidRDefault="002E4A7F" w:rsidP="002E4A7F"/>
    <w:p w14:paraId="46307051" w14:textId="77777777" w:rsidR="00AE1E8C" w:rsidRPr="00E220A9" w:rsidRDefault="00AE1E8C" w:rsidP="00AE1E8C">
      <w:pPr>
        <w:pStyle w:val="Paragraphedeliste"/>
        <w:spacing w:before="120" w:after="120"/>
        <w:ind w:left="0"/>
        <w:contextualSpacing w:val="0"/>
        <w:jc w:val="center"/>
        <w:rPr>
          <w:b/>
          <w:bCs/>
          <w:sz w:val="24"/>
          <w:szCs w:val="24"/>
        </w:rPr>
      </w:pPr>
      <w:r w:rsidRPr="00E220A9">
        <w:rPr>
          <w:b/>
          <w:bCs/>
          <w:sz w:val="24"/>
          <w:szCs w:val="24"/>
        </w:rPr>
        <w:t>Déclaration de confidentialité</w:t>
      </w:r>
    </w:p>
    <w:p w14:paraId="41426FBE" w14:textId="781F4924" w:rsidR="002442EE" w:rsidRPr="00E220A9" w:rsidRDefault="002442EE" w:rsidP="002442EE">
      <w:pPr>
        <w:jc w:val="both"/>
        <w:rPr>
          <w:rFonts w:ascii="Calibri" w:hAnsi="Calibri" w:cs="Calibri"/>
        </w:rPr>
      </w:pPr>
      <w:r w:rsidRPr="00E220A9">
        <w:rPr>
          <w:rFonts w:ascii="Calibri" w:hAnsi="Calibri" w:cs="Calibri"/>
          <w:b/>
          <w:bCs/>
        </w:rPr>
        <w:t>J’AUTORISE PAR LA PRÉSENTE</w:t>
      </w:r>
      <w:r w:rsidRPr="00E220A9">
        <w:rPr>
          <w:rFonts w:ascii="Calibri" w:hAnsi="Calibri" w:cs="Calibri"/>
        </w:rPr>
        <w:t xml:space="preserve"> la STC à utiliser mes informations personnelles et ma photo afin de confirmer mon identité et mon profil tarifaire. Je comprends également que la STC utilisera mes informations personnelles dans un but de compilation de statistiques anonymisées, ainsi que pour l’organisation et la planification des transports. Il est implicite que les partenaires de la STC auront accès à certaines informations permettant l’organisation et la planification de mes demandes de déplacements et la validation de mon identité à bord des véhicules. </w:t>
      </w:r>
    </w:p>
    <w:p w14:paraId="37EE64A3" w14:textId="77777777" w:rsidR="002442EE" w:rsidRPr="00E220A9" w:rsidRDefault="002442EE" w:rsidP="002442EE">
      <w:pPr>
        <w:jc w:val="both"/>
        <w:rPr>
          <w:rFonts w:ascii="Calibri" w:hAnsi="Calibri" w:cs="Calibri"/>
        </w:rPr>
      </w:pPr>
      <w:r w:rsidRPr="00E220A9">
        <w:rPr>
          <w:rFonts w:ascii="Calibri" w:hAnsi="Calibri" w:cs="Calibri"/>
        </w:rPr>
        <w:t xml:space="preserve">J’autorise mon établissement scolaire à valider mon identité et confirmer que je suis étudiant à temps plein. </w:t>
      </w:r>
    </w:p>
    <w:p w14:paraId="030DBD54" w14:textId="77777777" w:rsidR="002442EE" w:rsidRPr="00E220A9" w:rsidRDefault="002442EE" w:rsidP="002442EE">
      <w:pPr>
        <w:jc w:val="both"/>
        <w:rPr>
          <w:rFonts w:ascii="Calibri" w:hAnsi="Calibri" w:cs="Calibri"/>
        </w:rPr>
      </w:pPr>
      <w:r w:rsidRPr="00E220A9">
        <w:rPr>
          <w:rFonts w:ascii="Calibri" w:hAnsi="Calibri" w:cs="Calibri"/>
        </w:rPr>
        <w:t xml:space="preserve">Tous les renseignements personnels récoltés, transigés ou divulgués pendant mon adhésion à la STC sont régis par la politique de confidentialité disponible au </w:t>
      </w:r>
      <w:hyperlink r:id="rId8" w:history="1">
        <w:r w:rsidRPr="00E220A9">
          <w:rPr>
            <w:rStyle w:val="Lienhypertexte"/>
            <w:rFonts w:ascii="Calibri" w:hAnsi="Calibri" w:cs="Calibri"/>
          </w:rPr>
          <w:t>https://stcpierredesaurel.ca/politique-de-confidentialite/</w:t>
        </w:r>
      </w:hyperlink>
      <w:r w:rsidRPr="00E220A9">
        <w:rPr>
          <w:rFonts w:ascii="Calibri" w:hAnsi="Calibri" w:cs="Calibri"/>
        </w:rPr>
        <w:t xml:space="preserve">. Les employés de la STC sont régis par un code d’éthique. </w:t>
      </w:r>
    </w:p>
    <w:p w14:paraId="6FB79DD2" w14:textId="61BB9E40" w:rsidR="002442EE" w:rsidRPr="00E220A9" w:rsidRDefault="00D4270C" w:rsidP="00D4270C">
      <w:pPr>
        <w:pStyle w:val="Listepuces"/>
        <w:numPr>
          <w:ilvl w:val="0"/>
          <w:numId w:val="0"/>
        </w:numPr>
        <w:ind w:left="360" w:hanging="360"/>
      </w:pPr>
      <w:r w:rsidRPr="00E220A9">
        <w:t xml:space="preserve">Le refus de signer ce formulaire empêche l’émission du profil tarifaire étudiant. </w:t>
      </w:r>
    </w:p>
    <w:p w14:paraId="73F87CCD" w14:textId="77777777" w:rsidR="00D4270C" w:rsidRDefault="00D4270C" w:rsidP="00D4270C">
      <w:pPr>
        <w:pStyle w:val="Listepuces"/>
        <w:numPr>
          <w:ilvl w:val="0"/>
          <w:numId w:val="0"/>
        </w:numPr>
        <w:ind w:left="360" w:hanging="360"/>
      </w:pPr>
    </w:p>
    <w:p w14:paraId="43B4714E" w14:textId="75B2E300" w:rsidR="002442EE" w:rsidRPr="00E220A9" w:rsidRDefault="002442EE" w:rsidP="002442EE">
      <w:pPr>
        <w:rPr>
          <w:rFonts w:ascii="Calibri" w:hAnsi="Calibri" w:cs="Calibri"/>
        </w:rPr>
      </w:pPr>
      <w:r w:rsidRPr="008F37A8">
        <w:rPr>
          <w:rFonts w:ascii="Calibri" w:hAnsi="Calibri" w:cs="Calibri"/>
          <w:b/>
          <w:bCs/>
        </w:rPr>
        <w:t>Signature de l’usager</w:t>
      </w:r>
      <w:r w:rsidRPr="00E220A9">
        <w:rPr>
          <w:rFonts w:ascii="Calibri" w:hAnsi="Calibri" w:cs="Calibri"/>
        </w:rPr>
        <w:t> : ________________________________________</w:t>
      </w:r>
    </w:p>
    <w:p w14:paraId="20906D0C" w14:textId="57778FD4" w:rsidR="003779CD" w:rsidRPr="00E220A9" w:rsidRDefault="003779CD" w:rsidP="003779CD">
      <w:pPr>
        <w:rPr>
          <w:rFonts w:ascii="Calibri" w:hAnsi="Calibri" w:cs="Calibri"/>
        </w:rPr>
      </w:pPr>
      <w:r w:rsidRPr="008F37A8">
        <w:rPr>
          <w:rFonts w:ascii="Calibri" w:hAnsi="Calibri" w:cs="Calibri"/>
          <w:b/>
          <w:bCs/>
        </w:rPr>
        <w:t xml:space="preserve">Date de signature </w:t>
      </w:r>
      <w:r w:rsidR="008F37A8" w:rsidRPr="008F37A8">
        <w:rPr>
          <w:rFonts w:ascii="Calibri" w:hAnsi="Calibri" w:cs="Calibri"/>
          <w:b/>
          <w:bCs/>
        </w:rPr>
        <w:t>(</w:t>
      </w:r>
      <w:r w:rsidRPr="008F37A8">
        <w:rPr>
          <w:rFonts w:ascii="Calibri" w:hAnsi="Calibri" w:cs="Calibri"/>
          <w:b/>
          <w:bCs/>
        </w:rPr>
        <w:t>JJ/MM/AAAA</w:t>
      </w:r>
      <w:r w:rsidR="008F37A8" w:rsidRPr="008F37A8">
        <w:rPr>
          <w:rFonts w:ascii="Calibri" w:hAnsi="Calibri" w:cs="Calibri"/>
          <w:b/>
          <w:bCs/>
        </w:rPr>
        <w:t>)</w:t>
      </w:r>
      <w:r w:rsidRPr="00E220A9">
        <w:rPr>
          <w:rFonts w:ascii="Calibri" w:hAnsi="Calibri" w:cs="Calibri"/>
        </w:rPr>
        <w:t> : _______________________________</w:t>
      </w:r>
    </w:p>
    <w:p w14:paraId="2376D32F" w14:textId="77777777" w:rsidR="003779CD" w:rsidRPr="004F07BE" w:rsidRDefault="003779CD" w:rsidP="002442EE">
      <w:pPr>
        <w:rPr>
          <w:rFonts w:ascii="Calibri" w:hAnsi="Calibri" w:cs="Calibri"/>
          <w:sz w:val="24"/>
          <w:szCs w:val="24"/>
        </w:rPr>
      </w:pPr>
    </w:p>
    <w:p w14:paraId="61BEC3A2" w14:textId="77777777" w:rsidR="002442EE" w:rsidRDefault="002442EE" w:rsidP="002442EE"/>
    <w:p w14:paraId="14273F03" w14:textId="77777777" w:rsidR="002442EE" w:rsidRDefault="002442EE" w:rsidP="002442EE"/>
    <w:p w14:paraId="76934411" w14:textId="77777777" w:rsidR="00AE1E8C" w:rsidRDefault="00AE1E8C" w:rsidP="002442EE"/>
    <w:p w14:paraId="1A63589A" w14:textId="18ED946C" w:rsidR="00FF50AF" w:rsidRPr="00E220A9" w:rsidRDefault="00FF50AF" w:rsidP="00FF50AF">
      <w:pPr>
        <w:rPr>
          <w:rFonts w:ascii="Calibri" w:hAnsi="Calibri" w:cs="Calibri"/>
        </w:rPr>
      </w:pPr>
      <w:r>
        <w:rPr>
          <w:rFonts w:ascii="Calibri" w:hAnsi="Calibri" w:cs="Calibri"/>
          <w:b/>
          <w:bCs/>
        </w:rPr>
        <w:br/>
        <w:t xml:space="preserve">Nom </w:t>
      </w:r>
      <w:r w:rsidRPr="008F37A8">
        <w:rPr>
          <w:rFonts w:ascii="Calibri" w:hAnsi="Calibri" w:cs="Calibri"/>
          <w:b/>
          <w:bCs/>
        </w:rPr>
        <w:t>de l’usager</w:t>
      </w:r>
      <w:r w:rsidRPr="00E220A9">
        <w:rPr>
          <w:rFonts w:ascii="Calibri" w:hAnsi="Calibri" w:cs="Calibri"/>
        </w:rPr>
        <w:t> : ________________________________________</w:t>
      </w:r>
    </w:p>
    <w:p w14:paraId="32E7EE7E" w14:textId="2AB5BBAD" w:rsidR="002442EE" w:rsidRPr="002442EE" w:rsidRDefault="00FF50AF" w:rsidP="002442EE">
      <w:pPr>
        <w:spacing w:before="138"/>
        <w:rPr>
          <w:b/>
          <w:spacing w:val="-2"/>
          <w:sz w:val="24"/>
          <w:szCs w:val="24"/>
        </w:rPr>
      </w:pPr>
      <w:r>
        <w:rPr>
          <w:b/>
          <w:sz w:val="24"/>
          <w:szCs w:val="24"/>
        </w:rPr>
        <w:br/>
      </w:r>
      <w:r w:rsidR="002442EE" w:rsidRPr="002442EE">
        <w:rPr>
          <w:b/>
          <w:sz w:val="24"/>
          <w:szCs w:val="24"/>
        </w:rPr>
        <w:t>Information</w:t>
      </w:r>
      <w:r w:rsidR="002442EE" w:rsidRPr="002442EE">
        <w:rPr>
          <w:b/>
          <w:spacing w:val="-7"/>
          <w:sz w:val="24"/>
          <w:szCs w:val="24"/>
        </w:rPr>
        <w:t xml:space="preserve"> </w:t>
      </w:r>
      <w:r w:rsidR="002442EE" w:rsidRPr="002442EE">
        <w:rPr>
          <w:b/>
          <w:sz w:val="24"/>
          <w:szCs w:val="24"/>
        </w:rPr>
        <w:t>sur</w:t>
      </w:r>
      <w:r w:rsidR="002442EE" w:rsidRPr="002442EE">
        <w:rPr>
          <w:b/>
          <w:spacing w:val="-7"/>
          <w:sz w:val="24"/>
          <w:szCs w:val="24"/>
        </w:rPr>
        <w:t xml:space="preserve"> </w:t>
      </w:r>
      <w:r w:rsidR="002442EE" w:rsidRPr="002442EE">
        <w:rPr>
          <w:b/>
          <w:sz w:val="24"/>
          <w:szCs w:val="24"/>
        </w:rPr>
        <w:t>l’établissement</w:t>
      </w:r>
      <w:r w:rsidR="002442EE" w:rsidRPr="002442EE">
        <w:rPr>
          <w:b/>
          <w:spacing w:val="-7"/>
          <w:sz w:val="24"/>
          <w:szCs w:val="24"/>
        </w:rPr>
        <w:t xml:space="preserve"> </w:t>
      </w:r>
      <w:r w:rsidR="00D4270C">
        <w:rPr>
          <w:b/>
          <w:spacing w:val="-2"/>
          <w:sz w:val="24"/>
          <w:szCs w:val="24"/>
        </w:rPr>
        <w:t>d’enseignement</w:t>
      </w:r>
    </w:p>
    <w:tbl>
      <w:tblPr>
        <w:tblStyle w:val="Grilledutableau"/>
        <w:tblW w:w="0" w:type="auto"/>
        <w:tblLook w:val="04A0" w:firstRow="1" w:lastRow="0" w:firstColumn="1" w:lastColumn="0" w:noHBand="0" w:noVBand="1"/>
      </w:tblPr>
      <w:tblGrid>
        <w:gridCol w:w="1980"/>
        <w:gridCol w:w="3260"/>
        <w:gridCol w:w="1418"/>
        <w:gridCol w:w="1972"/>
      </w:tblGrid>
      <w:tr w:rsidR="00D4270C" w14:paraId="5A41E67E" w14:textId="77777777" w:rsidTr="003779CD">
        <w:trPr>
          <w:trHeight w:val="568"/>
        </w:trPr>
        <w:tc>
          <w:tcPr>
            <w:tcW w:w="1980" w:type="dxa"/>
          </w:tcPr>
          <w:p w14:paraId="10916D94" w14:textId="18085B7B" w:rsidR="00D4270C" w:rsidRPr="00D05E4A" w:rsidRDefault="00D4270C" w:rsidP="002442EE">
            <w:pPr>
              <w:rPr>
                <w:b/>
                <w:bCs/>
              </w:rPr>
            </w:pPr>
            <w:r w:rsidRPr="00D05E4A">
              <w:rPr>
                <w:b/>
                <w:bCs/>
              </w:rPr>
              <w:t>Nom de l’établissement d’enseignement </w:t>
            </w:r>
          </w:p>
        </w:tc>
        <w:tc>
          <w:tcPr>
            <w:tcW w:w="6650" w:type="dxa"/>
            <w:gridSpan w:val="3"/>
          </w:tcPr>
          <w:p w14:paraId="3625913F" w14:textId="77777777" w:rsidR="00D4270C" w:rsidRDefault="00D4270C" w:rsidP="002442EE"/>
        </w:tc>
      </w:tr>
      <w:tr w:rsidR="00D4270C" w14:paraId="12BE539A" w14:textId="77777777" w:rsidTr="003779CD">
        <w:trPr>
          <w:trHeight w:val="548"/>
        </w:trPr>
        <w:tc>
          <w:tcPr>
            <w:tcW w:w="1980" w:type="dxa"/>
          </w:tcPr>
          <w:p w14:paraId="2D3449FD" w14:textId="540EC10B" w:rsidR="00D4270C" w:rsidRPr="00D05E4A" w:rsidRDefault="00D4270C" w:rsidP="002442EE">
            <w:pPr>
              <w:rPr>
                <w:b/>
                <w:bCs/>
              </w:rPr>
            </w:pPr>
            <w:r w:rsidRPr="00D05E4A">
              <w:rPr>
                <w:b/>
                <w:bCs/>
              </w:rPr>
              <w:t>Adresse</w:t>
            </w:r>
          </w:p>
        </w:tc>
        <w:tc>
          <w:tcPr>
            <w:tcW w:w="6650" w:type="dxa"/>
            <w:gridSpan w:val="3"/>
          </w:tcPr>
          <w:p w14:paraId="4A073D0F" w14:textId="77777777" w:rsidR="00D4270C" w:rsidRDefault="00D4270C" w:rsidP="002442EE"/>
        </w:tc>
      </w:tr>
      <w:tr w:rsidR="00D4270C" w14:paraId="6C88B5E2" w14:textId="77777777" w:rsidTr="003779CD">
        <w:trPr>
          <w:trHeight w:val="570"/>
        </w:trPr>
        <w:tc>
          <w:tcPr>
            <w:tcW w:w="1980" w:type="dxa"/>
          </w:tcPr>
          <w:p w14:paraId="2A99E4AF" w14:textId="15F8E909" w:rsidR="00D4270C" w:rsidRPr="00D05E4A" w:rsidRDefault="00D4270C" w:rsidP="002442EE">
            <w:pPr>
              <w:rPr>
                <w:b/>
                <w:bCs/>
              </w:rPr>
            </w:pPr>
            <w:r w:rsidRPr="00D05E4A">
              <w:rPr>
                <w:b/>
                <w:bCs/>
              </w:rPr>
              <w:t>Municipalité</w:t>
            </w:r>
          </w:p>
        </w:tc>
        <w:tc>
          <w:tcPr>
            <w:tcW w:w="6650" w:type="dxa"/>
            <w:gridSpan w:val="3"/>
          </w:tcPr>
          <w:p w14:paraId="6CE6C7B7" w14:textId="77777777" w:rsidR="00D4270C" w:rsidRDefault="00D4270C" w:rsidP="002442EE"/>
        </w:tc>
      </w:tr>
      <w:tr w:rsidR="00D4270C" w14:paraId="7CB84EE9" w14:textId="77777777" w:rsidTr="008F37A8">
        <w:trPr>
          <w:trHeight w:val="564"/>
        </w:trPr>
        <w:tc>
          <w:tcPr>
            <w:tcW w:w="1980" w:type="dxa"/>
          </w:tcPr>
          <w:p w14:paraId="53B6896D" w14:textId="04B1C876" w:rsidR="00D4270C" w:rsidRPr="00D05E4A" w:rsidRDefault="00D4270C" w:rsidP="00D4270C">
            <w:pPr>
              <w:rPr>
                <w:b/>
                <w:bCs/>
              </w:rPr>
            </w:pPr>
            <w:r w:rsidRPr="00D05E4A">
              <w:rPr>
                <w:b/>
                <w:bCs/>
              </w:rPr>
              <w:t>Province</w:t>
            </w:r>
          </w:p>
        </w:tc>
        <w:tc>
          <w:tcPr>
            <w:tcW w:w="3260" w:type="dxa"/>
          </w:tcPr>
          <w:p w14:paraId="08689C51" w14:textId="77777777" w:rsidR="00D4270C" w:rsidRDefault="00D4270C" w:rsidP="00D4270C"/>
        </w:tc>
        <w:tc>
          <w:tcPr>
            <w:tcW w:w="1418" w:type="dxa"/>
          </w:tcPr>
          <w:p w14:paraId="304184DA" w14:textId="2D9DBEE4" w:rsidR="00D4270C" w:rsidRPr="00D05E4A" w:rsidRDefault="00D4270C" w:rsidP="008F37A8">
            <w:pPr>
              <w:jc w:val="center"/>
              <w:rPr>
                <w:b/>
                <w:bCs/>
              </w:rPr>
            </w:pPr>
            <w:r w:rsidRPr="00D05E4A">
              <w:rPr>
                <w:b/>
                <w:bCs/>
              </w:rPr>
              <w:t>Code postal</w:t>
            </w:r>
          </w:p>
        </w:tc>
        <w:tc>
          <w:tcPr>
            <w:tcW w:w="1972" w:type="dxa"/>
          </w:tcPr>
          <w:p w14:paraId="1CC2EAD9" w14:textId="122AA0D4" w:rsidR="00D4270C" w:rsidRDefault="00D4270C" w:rsidP="00D4270C"/>
        </w:tc>
      </w:tr>
      <w:tr w:rsidR="00D4270C" w14:paraId="248BCDFD" w14:textId="77777777" w:rsidTr="003779CD">
        <w:trPr>
          <w:trHeight w:val="544"/>
        </w:trPr>
        <w:tc>
          <w:tcPr>
            <w:tcW w:w="1980" w:type="dxa"/>
          </w:tcPr>
          <w:p w14:paraId="7F5E1284" w14:textId="18FFC1BC" w:rsidR="00D4270C" w:rsidRPr="00D05E4A" w:rsidRDefault="00D4270C" w:rsidP="00D4270C">
            <w:pPr>
              <w:rPr>
                <w:b/>
                <w:bCs/>
              </w:rPr>
            </w:pPr>
            <w:r w:rsidRPr="00D05E4A">
              <w:rPr>
                <w:b/>
                <w:bCs/>
              </w:rPr>
              <w:t>Téléphone</w:t>
            </w:r>
          </w:p>
        </w:tc>
        <w:tc>
          <w:tcPr>
            <w:tcW w:w="6650" w:type="dxa"/>
            <w:gridSpan w:val="3"/>
          </w:tcPr>
          <w:p w14:paraId="70E1E143" w14:textId="77777777" w:rsidR="00D4270C" w:rsidRDefault="00D4270C" w:rsidP="00D4270C"/>
        </w:tc>
      </w:tr>
    </w:tbl>
    <w:p w14:paraId="00761E59" w14:textId="77777777" w:rsidR="002442EE" w:rsidRDefault="002442EE" w:rsidP="002442EE"/>
    <w:p w14:paraId="3CAB55D1" w14:textId="20D5930E" w:rsidR="00D4270C" w:rsidRPr="008F37A8" w:rsidRDefault="00D4270C" w:rsidP="00D4270C">
      <w:pPr>
        <w:spacing w:before="136" w:after="2"/>
        <w:ind w:right="353"/>
        <w:jc w:val="both"/>
      </w:pPr>
      <w:r w:rsidRPr="008F37A8">
        <w:t>Je</w:t>
      </w:r>
      <w:r w:rsidRPr="008F37A8">
        <w:rPr>
          <w:spacing w:val="-2"/>
        </w:rPr>
        <w:t xml:space="preserve"> </w:t>
      </w:r>
      <w:r w:rsidR="003779CD" w:rsidRPr="008F37A8">
        <w:rPr>
          <w:spacing w:val="-2"/>
        </w:rPr>
        <w:t xml:space="preserve">soussigné(e) </w:t>
      </w:r>
      <w:r w:rsidRPr="008F37A8">
        <w:t>certifie</w:t>
      </w:r>
      <w:r w:rsidRPr="008F37A8">
        <w:rPr>
          <w:spacing w:val="-3"/>
        </w:rPr>
        <w:t xml:space="preserve"> avoir validé </w:t>
      </w:r>
      <w:r w:rsidRPr="008F37A8">
        <w:t xml:space="preserve">l’identité de l’étudiant </w:t>
      </w:r>
      <w:r w:rsidR="00D05E4A" w:rsidRPr="008F37A8">
        <w:t xml:space="preserve">dont les coordonnées sont inscrites au recto de ce formulaire </w:t>
      </w:r>
      <w:r w:rsidRPr="008F37A8">
        <w:t>et confirme qu’il</w:t>
      </w:r>
      <w:r w:rsidRPr="008F37A8">
        <w:rPr>
          <w:spacing w:val="-3"/>
        </w:rPr>
        <w:t xml:space="preserve"> </w:t>
      </w:r>
      <w:r w:rsidRPr="008F37A8">
        <w:t>fréquente</w:t>
      </w:r>
      <w:r w:rsidRPr="008F37A8">
        <w:rPr>
          <w:spacing w:val="-3"/>
        </w:rPr>
        <w:t xml:space="preserve"> </w:t>
      </w:r>
      <w:r w:rsidRPr="008F37A8">
        <w:t>notre</w:t>
      </w:r>
      <w:r w:rsidRPr="008F37A8">
        <w:rPr>
          <w:spacing w:val="-3"/>
        </w:rPr>
        <w:t xml:space="preserve"> </w:t>
      </w:r>
      <w:r w:rsidRPr="008F37A8">
        <w:t>institution</w:t>
      </w:r>
      <w:r w:rsidRPr="008F37A8">
        <w:rPr>
          <w:spacing w:val="-3"/>
        </w:rPr>
        <w:t xml:space="preserve"> </w:t>
      </w:r>
      <w:r w:rsidRPr="008F37A8">
        <w:t>d’enseignement</w:t>
      </w:r>
      <w:r w:rsidRPr="008F37A8">
        <w:rPr>
          <w:spacing w:val="-3"/>
        </w:rPr>
        <w:t xml:space="preserve"> </w:t>
      </w:r>
      <w:r w:rsidRPr="008F37A8">
        <w:rPr>
          <w:u w:val="single"/>
        </w:rPr>
        <w:t>à temps plein</w:t>
      </w:r>
      <w:r w:rsidRPr="008F37A8">
        <w:t xml:space="preserve"> selon les critères de notre établissement </w:t>
      </w:r>
      <w:r w:rsidR="003779CD" w:rsidRPr="008F37A8">
        <w:t xml:space="preserve">et </w:t>
      </w:r>
      <w:r w:rsidRPr="008F37A8">
        <w:t xml:space="preserve">en vertu de la Loi sur l’aide financière aux études. </w:t>
      </w:r>
    </w:p>
    <w:p w14:paraId="44E31DF9" w14:textId="43727C04" w:rsidR="002442EE" w:rsidRDefault="002442EE" w:rsidP="002442EE"/>
    <w:tbl>
      <w:tblPr>
        <w:tblStyle w:val="Grilledutableau"/>
        <w:tblW w:w="8642" w:type="dxa"/>
        <w:tblLook w:val="04A0" w:firstRow="1" w:lastRow="0" w:firstColumn="1" w:lastColumn="0" w:noHBand="0" w:noVBand="1"/>
      </w:tblPr>
      <w:tblGrid>
        <w:gridCol w:w="4531"/>
        <w:gridCol w:w="4111"/>
      </w:tblGrid>
      <w:tr w:rsidR="009B026A" w14:paraId="2BAD5BE6" w14:textId="77777777" w:rsidTr="009B026A">
        <w:trPr>
          <w:trHeight w:val="544"/>
        </w:trPr>
        <w:tc>
          <w:tcPr>
            <w:tcW w:w="4531" w:type="dxa"/>
          </w:tcPr>
          <w:p w14:paraId="3F8C864C" w14:textId="05A91396" w:rsidR="009B026A" w:rsidRPr="00D05E4A" w:rsidRDefault="009B026A" w:rsidP="002442EE">
            <w:pPr>
              <w:rPr>
                <w:b/>
                <w:bCs/>
              </w:rPr>
            </w:pPr>
            <w:r w:rsidRPr="00D05E4A">
              <w:rPr>
                <w:b/>
                <w:bCs/>
              </w:rPr>
              <w:t xml:space="preserve">Nom en lettres moulées de la personne </w:t>
            </w:r>
            <w:r w:rsidR="008F37A8">
              <w:rPr>
                <w:b/>
                <w:bCs/>
              </w:rPr>
              <w:t>autorisée par</w:t>
            </w:r>
            <w:r w:rsidRPr="00D05E4A">
              <w:rPr>
                <w:b/>
                <w:bCs/>
              </w:rPr>
              <w:t xml:space="preserve"> l’établissement d’enseignement</w:t>
            </w:r>
          </w:p>
        </w:tc>
        <w:tc>
          <w:tcPr>
            <w:tcW w:w="4111" w:type="dxa"/>
          </w:tcPr>
          <w:p w14:paraId="0D08F50B" w14:textId="77777777" w:rsidR="009B026A" w:rsidRDefault="009B026A" w:rsidP="002442EE"/>
        </w:tc>
      </w:tr>
      <w:tr w:rsidR="00D4270C" w14:paraId="76EFF755" w14:textId="77777777" w:rsidTr="009B026A">
        <w:trPr>
          <w:trHeight w:val="544"/>
        </w:trPr>
        <w:tc>
          <w:tcPr>
            <w:tcW w:w="4531" w:type="dxa"/>
          </w:tcPr>
          <w:p w14:paraId="2E957C61" w14:textId="59FDB38B" w:rsidR="00D4270C" w:rsidRPr="00D05E4A" w:rsidRDefault="00D4270C" w:rsidP="002442EE">
            <w:pPr>
              <w:rPr>
                <w:b/>
                <w:bCs/>
              </w:rPr>
            </w:pPr>
            <w:r w:rsidRPr="00D05E4A">
              <w:rPr>
                <w:b/>
                <w:bCs/>
              </w:rPr>
              <w:t xml:space="preserve">Signature </w:t>
            </w:r>
          </w:p>
        </w:tc>
        <w:tc>
          <w:tcPr>
            <w:tcW w:w="4111" w:type="dxa"/>
          </w:tcPr>
          <w:p w14:paraId="37D163D7" w14:textId="77777777" w:rsidR="00D4270C" w:rsidRDefault="00D4270C" w:rsidP="002442EE"/>
        </w:tc>
      </w:tr>
      <w:tr w:rsidR="00D4270C" w14:paraId="6045B89F" w14:textId="77777777" w:rsidTr="009B026A">
        <w:tc>
          <w:tcPr>
            <w:tcW w:w="4531" w:type="dxa"/>
          </w:tcPr>
          <w:p w14:paraId="3832C7DD" w14:textId="77777777" w:rsidR="009B026A" w:rsidRPr="00D05E4A" w:rsidRDefault="00D4270C" w:rsidP="009B026A">
            <w:pPr>
              <w:rPr>
                <w:b/>
                <w:bCs/>
              </w:rPr>
            </w:pPr>
            <w:r w:rsidRPr="00D05E4A">
              <w:rPr>
                <w:b/>
                <w:bCs/>
              </w:rPr>
              <w:t>Date</w:t>
            </w:r>
            <w:r w:rsidR="009B026A" w:rsidRPr="00D05E4A">
              <w:rPr>
                <w:b/>
                <w:bCs/>
              </w:rPr>
              <w:t xml:space="preserve">  </w:t>
            </w:r>
          </w:p>
          <w:p w14:paraId="6EF07BFA" w14:textId="3644930C" w:rsidR="00D4270C" w:rsidRPr="00D05E4A" w:rsidRDefault="009B026A" w:rsidP="009B026A">
            <w:pPr>
              <w:rPr>
                <w:b/>
                <w:bCs/>
              </w:rPr>
            </w:pPr>
            <w:r w:rsidRPr="00D05E4A">
              <w:rPr>
                <w:b/>
                <w:bCs/>
              </w:rPr>
              <w:t>(</w:t>
            </w:r>
            <w:r w:rsidR="00D4270C" w:rsidRPr="00D05E4A">
              <w:rPr>
                <w:b/>
                <w:bCs/>
              </w:rPr>
              <w:t>JJ/MM/AAAA</w:t>
            </w:r>
            <w:r w:rsidRPr="00D05E4A">
              <w:rPr>
                <w:b/>
                <w:bCs/>
              </w:rPr>
              <w:t>)</w:t>
            </w:r>
          </w:p>
        </w:tc>
        <w:tc>
          <w:tcPr>
            <w:tcW w:w="4111" w:type="dxa"/>
          </w:tcPr>
          <w:p w14:paraId="1AD108A7" w14:textId="77777777" w:rsidR="00D4270C" w:rsidRDefault="00D4270C" w:rsidP="002442EE"/>
        </w:tc>
      </w:tr>
    </w:tbl>
    <w:p w14:paraId="0E7F4638" w14:textId="298220C9" w:rsidR="00D4270C" w:rsidRDefault="00D4270C" w:rsidP="002442EE">
      <w:r>
        <w:rPr>
          <w:noProof/>
        </w:rPr>
        <mc:AlternateContent>
          <mc:Choice Requires="wps">
            <w:drawing>
              <wp:anchor distT="0" distB="0" distL="114300" distR="114300" simplePos="0" relativeHeight="251659264" behindDoc="0" locked="0" layoutInCell="1" allowOverlap="1" wp14:anchorId="058E558C" wp14:editId="38FAF102">
                <wp:simplePos x="0" y="0"/>
                <wp:positionH relativeFrom="margin">
                  <wp:align>left</wp:align>
                </wp:positionH>
                <wp:positionV relativeFrom="paragraph">
                  <wp:posOffset>245110</wp:posOffset>
                </wp:positionV>
                <wp:extent cx="5610225" cy="1914525"/>
                <wp:effectExtent l="0" t="0" r="9525" b="9525"/>
                <wp:wrapNone/>
                <wp:docPr id="761692324" name="Zone de texte 2"/>
                <wp:cNvGraphicFramePr/>
                <a:graphic xmlns:a="http://schemas.openxmlformats.org/drawingml/2006/main">
                  <a:graphicData uri="http://schemas.microsoft.com/office/word/2010/wordprocessingShape">
                    <wps:wsp>
                      <wps:cNvSpPr txBox="1"/>
                      <wps:spPr>
                        <a:xfrm>
                          <a:off x="0" y="0"/>
                          <a:ext cx="5610225" cy="1914525"/>
                        </a:xfrm>
                        <a:prstGeom prst="rect">
                          <a:avLst/>
                        </a:prstGeom>
                        <a:solidFill>
                          <a:schemeClr val="lt1"/>
                        </a:solidFill>
                        <a:ln w="6350">
                          <a:noFill/>
                        </a:ln>
                      </wps:spPr>
                      <wps:txbx>
                        <w:txbxContent>
                          <w:p w14:paraId="52BA0744" w14:textId="5295FA8D" w:rsidR="00D4270C" w:rsidRDefault="00D4270C" w:rsidP="00D4270C">
                            <w:pPr>
                              <w:pBdr>
                                <w:top w:val="dashed" w:sz="4" w:space="1" w:color="auto"/>
                                <w:left w:val="dashed" w:sz="4" w:space="4" w:color="auto"/>
                                <w:bottom w:val="dashed" w:sz="4" w:space="1" w:color="auto"/>
                                <w:right w:val="dashed" w:sz="4" w:space="4" w:color="auto"/>
                              </w:pBdr>
                              <w:jc w:val="center"/>
                            </w:pPr>
                            <w:r>
                              <w:t xml:space="preserve">Apposer le sceau </w:t>
                            </w:r>
                            <w:r w:rsidR="003779CD">
                              <w:t xml:space="preserve">officiel </w:t>
                            </w:r>
                            <w:r>
                              <w:t>de l’établissement d’enseignement dans cet espace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E558C" id="_x0000_t202" coordsize="21600,21600" o:spt="202" path="m,l,21600r21600,l21600,xe">
                <v:stroke joinstyle="miter"/>
                <v:path gradientshapeok="t" o:connecttype="rect"/>
              </v:shapetype>
              <v:shape id="Zone de texte 2" o:spid="_x0000_s1026" type="#_x0000_t202" style="position:absolute;margin-left:0;margin-top:19.3pt;width:441.75pt;height:15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wCgLAIAAFUEAAAOAAAAZHJzL2Uyb0RvYy54bWysVE2P2yAQvVfqf0DcG9tpkm6tOKs0q1SV&#10;ot2VstWeCYbYEmYokNjpr++AnY9ue6p6wTPM8Jh58/D8vmsUOQrratAFzUYpJUJzKGu9L+j3l/WH&#10;O0qcZ7pkCrQo6Ek4er94/27emlyMoQJVCksQRLu8NQWtvDd5kjheiYa5ERihMSjBNsyja/dJaVmL&#10;6I1Kxmk6S1qwpbHAhXO4+9AH6SLiSym4f5LSCU9UQbE2H1cb111Yk8Wc5XvLTFXzoQz2D1U0rNZ4&#10;6QXqgXlGDrb+A6qpuQUH0o84NAlIWXMRe8BusvRNN9uKGRF7QXKcudDk/h8sfzxuzbMlvvsCHQ4w&#10;ENIalzvcDP100jbhi5USjCOFpwttovOE4+Z0lqXj8ZQSjrHsczaZooM4yfW4sc5/FdCQYBTU4lwi&#10;Xey4cb5PPaeE2xyoulzXSkUnaEGslCVHhlNUPhaJ4L9lKU3ags4+TtMIrCEc75GVxlquTQXLd7tu&#10;6HQH5QkJsNBrwxm+rrHIDXP+mVkUA/aMAvdPuEgFeAkMFiUV2J9/2w/5OCOMUtKiuArqfhyYFZSo&#10;bxqnhxxNghqjM5l+GqNjbyO724g+NCvAzjN8SoZHM+R7dTalheYV38Ey3IohpjneXVB/Nle+lzy+&#10;Iy6Wy5iE+jPMb/TW8AAdmA4jeOlemTXDnDyO+BHOMmT5m3H1ueGkhuXBg6zjLAPBPasD76jdqIbh&#10;nYXHcevHrOvfYPELAAD//wMAUEsDBBQABgAIAAAAIQDN4Hhy3wAAAAcBAAAPAAAAZHJzL2Rvd25y&#10;ZXYueG1sTI/NTsMwEITvSLyDtUhcEHVKaBuFOBVC/Ejc2tBW3Nx4SSLidRS7SXh7lhM97sxo5tts&#10;PdlWDNj7xpGC+SwCgVQ601Cl4KN4uU1A+KDJ6NYRKvhBD+v88iLTqXEjbXDYhkpwCflUK6hD6FIp&#10;fVmj1X7mOiT2vlxvdeCzr6Tp9cjltpV3UbSUVjfEC7Xu8KnG8nt7sgo+b6rDu59ed2O8iLvnt6FY&#10;7U2h1PXV9PgAIuAU/sPwh8/okDPT0Z3IeNEq4EeCgjhZgmA3SeIFiCML99EcZJ7Jc/78FwAA//8D&#10;AFBLAQItABQABgAIAAAAIQC2gziS/gAAAOEBAAATAAAAAAAAAAAAAAAAAAAAAABbQ29udGVudF9U&#10;eXBlc10ueG1sUEsBAi0AFAAGAAgAAAAhADj9If/WAAAAlAEAAAsAAAAAAAAAAAAAAAAALwEAAF9y&#10;ZWxzLy5yZWxzUEsBAi0AFAAGAAgAAAAhAE/nAKAsAgAAVQQAAA4AAAAAAAAAAAAAAAAALgIAAGRy&#10;cy9lMm9Eb2MueG1sUEsBAi0AFAAGAAgAAAAhAM3geHLfAAAABwEAAA8AAAAAAAAAAAAAAAAAhgQA&#10;AGRycy9kb3ducmV2LnhtbFBLBQYAAAAABAAEAPMAAACSBQAAAAA=&#10;" fillcolor="white [3201]" stroked="f" strokeweight=".5pt">
                <v:textbox>
                  <w:txbxContent>
                    <w:p w14:paraId="52BA0744" w14:textId="5295FA8D" w:rsidR="00D4270C" w:rsidRDefault="00D4270C" w:rsidP="00D4270C">
                      <w:pPr>
                        <w:pBdr>
                          <w:top w:val="dashed" w:sz="4" w:space="1" w:color="auto"/>
                          <w:left w:val="dashed" w:sz="4" w:space="4" w:color="auto"/>
                          <w:bottom w:val="dashed" w:sz="4" w:space="1" w:color="auto"/>
                          <w:right w:val="dashed" w:sz="4" w:space="4" w:color="auto"/>
                        </w:pBdr>
                        <w:jc w:val="center"/>
                      </w:pPr>
                      <w:r>
                        <w:t xml:space="preserve">Apposer le sceau </w:t>
                      </w:r>
                      <w:r w:rsidR="003779CD">
                        <w:t xml:space="preserve">officiel </w:t>
                      </w:r>
                      <w:r>
                        <w:t>de l’établissement d’enseignement dans cet espace</w:t>
                      </w:r>
                    </w:p>
                  </w:txbxContent>
                </v:textbox>
                <w10:wrap anchorx="margin"/>
              </v:shape>
            </w:pict>
          </mc:Fallback>
        </mc:AlternateContent>
      </w:r>
    </w:p>
    <w:p w14:paraId="569B4182" w14:textId="777047DF" w:rsidR="002442EE" w:rsidRDefault="002442EE" w:rsidP="002442EE"/>
    <w:p w14:paraId="0B3141FA" w14:textId="77777777" w:rsidR="003779CD" w:rsidRDefault="003779CD" w:rsidP="002442EE"/>
    <w:p w14:paraId="1652E7F9" w14:textId="77777777" w:rsidR="003779CD" w:rsidRDefault="003779CD" w:rsidP="002442EE"/>
    <w:p w14:paraId="7C4525F1" w14:textId="77777777" w:rsidR="003779CD" w:rsidRDefault="003779CD" w:rsidP="002442EE"/>
    <w:p w14:paraId="00D60942" w14:textId="77777777" w:rsidR="003779CD" w:rsidRDefault="003779CD" w:rsidP="002442EE"/>
    <w:p w14:paraId="3282E7E4" w14:textId="77777777" w:rsidR="003779CD" w:rsidRDefault="003779CD" w:rsidP="002442EE"/>
    <w:p w14:paraId="18C85B87" w14:textId="77777777" w:rsidR="003779CD" w:rsidRDefault="003779CD" w:rsidP="002442EE"/>
    <w:p w14:paraId="22B81D26" w14:textId="1E21B9F0" w:rsidR="003779CD" w:rsidRPr="00F11287" w:rsidRDefault="003779CD" w:rsidP="002442EE">
      <w:pPr>
        <w:rPr>
          <w:spacing w:val="-4"/>
        </w:rPr>
      </w:pPr>
      <w:r w:rsidRPr="00F11287">
        <w:rPr>
          <w:spacing w:val="-4"/>
        </w:rPr>
        <w:t xml:space="preserve">Ce formulaire est valide 30 jours après la date d’authentification de l’établissement d’enseignement. Après ce délai, il est reconnu expiré et ne peut plus être utilisé pour obtenir le profil tarifaire étudiant. </w:t>
      </w:r>
    </w:p>
    <w:sectPr w:rsidR="003779CD" w:rsidRPr="00F11287" w:rsidSect="00E220A9">
      <w:headerReference w:type="default" r:id="rId9"/>
      <w:pgSz w:w="12240" w:h="20160" w:code="5"/>
      <w:pgMar w:top="1440" w:right="1800"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8B77" w14:textId="77777777" w:rsidR="00F10429" w:rsidRDefault="00F10429" w:rsidP="002E4A7F">
      <w:pPr>
        <w:spacing w:after="0" w:line="240" w:lineRule="auto"/>
      </w:pPr>
      <w:r>
        <w:separator/>
      </w:r>
    </w:p>
  </w:endnote>
  <w:endnote w:type="continuationSeparator" w:id="0">
    <w:p w14:paraId="3DCDC811" w14:textId="77777777" w:rsidR="00F10429" w:rsidRDefault="00F10429" w:rsidP="002E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56F7" w14:textId="77777777" w:rsidR="00F10429" w:rsidRDefault="00F10429" w:rsidP="002E4A7F">
      <w:pPr>
        <w:spacing w:after="0" w:line="240" w:lineRule="auto"/>
      </w:pPr>
      <w:r>
        <w:separator/>
      </w:r>
    </w:p>
  </w:footnote>
  <w:footnote w:type="continuationSeparator" w:id="0">
    <w:p w14:paraId="2E4587EC" w14:textId="77777777" w:rsidR="00F10429" w:rsidRDefault="00F10429" w:rsidP="002E4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C39E" w14:textId="33A2CB8D" w:rsidR="002E4A7F" w:rsidRDefault="002E4A7F">
    <w:pPr>
      <w:pStyle w:val="En-tte"/>
    </w:pPr>
    <w:r>
      <w:rPr>
        <w:rFonts w:ascii="Times New Roman"/>
        <w:noProof/>
        <w:sz w:val="20"/>
      </w:rPr>
      <w:drawing>
        <wp:anchor distT="0" distB="0" distL="114300" distR="114300" simplePos="0" relativeHeight="251659264" behindDoc="0" locked="0" layoutInCell="1" allowOverlap="1" wp14:anchorId="0767ADDA" wp14:editId="2F854A11">
          <wp:simplePos x="0" y="0"/>
          <wp:positionH relativeFrom="column">
            <wp:posOffset>0</wp:posOffset>
          </wp:positionH>
          <wp:positionV relativeFrom="paragraph">
            <wp:posOffset>-635</wp:posOffset>
          </wp:positionV>
          <wp:extent cx="3237997" cy="857250"/>
          <wp:effectExtent l="0" t="0" r="635" b="0"/>
          <wp:wrapNone/>
          <wp:docPr id="2100999724" name="Image 2100999724"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Police, logo, Graphiqu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7997" cy="857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AC41F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31570F29"/>
    <w:multiLevelType w:val="hybridMultilevel"/>
    <w:tmpl w:val="AAF274E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25192658">
    <w:abstractNumId w:val="1"/>
  </w:num>
  <w:num w:numId="2" w16cid:durableId="547764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7F"/>
    <w:rsid w:val="001C038E"/>
    <w:rsid w:val="002442EE"/>
    <w:rsid w:val="00253CA1"/>
    <w:rsid w:val="002A0A2D"/>
    <w:rsid w:val="002E4A7F"/>
    <w:rsid w:val="003779CD"/>
    <w:rsid w:val="004C4D54"/>
    <w:rsid w:val="005E1B57"/>
    <w:rsid w:val="006E0D11"/>
    <w:rsid w:val="006E3A46"/>
    <w:rsid w:val="007468FD"/>
    <w:rsid w:val="008034FC"/>
    <w:rsid w:val="008A4E8D"/>
    <w:rsid w:val="008F37A8"/>
    <w:rsid w:val="0090582E"/>
    <w:rsid w:val="009B026A"/>
    <w:rsid w:val="00AE1E8C"/>
    <w:rsid w:val="00B0018F"/>
    <w:rsid w:val="00B547AF"/>
    <w:rsid w:val="00D05E4A"/>
    <w:rsid w:val="00D4270C"/>
    <w:rsid w:val="00E220A9"/>
    <w:rsid w:val="00E528AF"/>
    <w:rsid w:val="00F10429"/>
    <w:rsid w:val="00F11287"/>
    <w:rsid w:val="00FF50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DC95"/>
  <w15:chartTrackingRefBased/>
  <w15:docId w15:val="{DC4A9D20-29E6-4F8B-ADDC-2CBE2C40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4A7F"/>
    <w:pPr>
      <w:tabs>
        <w:tab w:val="center" w:pos="4320"/>
        <w:tab w:val="right" w:pos="8640"/>
      </w:tabs>
      <w:spacing w:after="0" w:line="240" w:lineRule="auto"/>
    </w:pPr>
  </w:style>
  <w:style w:type="character" w:customStyle="1" w:styleId="En-tteCar">
    <w:name w:val="En-tête Car"/>
    <w:basedOn w:val="Policepardfaut"/>
    <w:link w:val="En-tte"/>
    <w:uiPriority w:val="99"/>
    <w:rsid w:val="002E4A7F"/>
  </w:style>
  <w:style w:type="paragraph" w:styleId="Pieddepage">
    <w:name w:val="footer"/>
    <w:basedOn w:val="Normal"/>
    <w:link w:val="PieddepageCar"/>
    <w:uiPriority w:val="99"/>
    <w:unhideWhenUsed/>
    <w:rsid w:val="002E4A7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E4A7F"/>
  </w:style>
  <w:style w:type="paragraph" w:styleId="Paragraphedeliste">
    <w:name w:val="List Paragraph"/>
    <w:basedOn w:val="Normal"/>
    <w:uiPriority w:val="34"/>
    <w:qFormat/>
    <w:rsid w:val="002E4A7F"/>
    <w:pPr>
      <w:ind w:left="720"/>
      <w:contextualSpacing/>
    </w:pPr>
  </w:style>
  <w:style w:type="character" w:styleId="Lienhypertexte">
    <w:name w:val="Hyperlink"/>
    <w:basedOn w:val="Policepardfaut"/>
    <w:uiPriority w:val="99"/>
    <w:unhideWhenUsed/>
    <w:rsid w:val="002E4A7F"/>
    <w:rPr>
      <w:color w:val="0563C1" w:themeColor="hyperlink"/>
      <w:u w:val="single"/>
    </w:rPr>
  </w:style>
  <w:style w:type="character" w:styleId="Mentionnonrsolue">
    <w:name w:val="Unresolved Mention"/>
    <w:basedOn w:val="Policepardfaut"/>
    <w:uiPriority w:val="99"/>
    <w:semiHidden/>
    <w:unhideWhenUsed/>
    <w:rsid w:val="002E4A7F"/>
    <w:rPr>
      <w:color w:val="605E5C"/>
      <w:shd w:val="clear" w:color="auto" w:fill="E1DFDD"/>
    </w:rPr>
  </w:style>
  <w:style w:type="table" w:styleId="Grilledutableau">
    <w:name w:val="Table Grid"/>
    <w:basedOn w:val="TableauNormal"/>
    <w:uiPriority w:val="39"/>
    <w:rsid w:val="002E4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D4270C"/>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cpierredesaurel.ca/politique-de-confidentialite/" TargetMode="External"/><Relationship Id="rId3" Type="http://schemas.openxmlformats.org/officeDocument/2006/relationships/settings" Target="settings.xml"/><Relationship Id="rId7" Type="http://schemas.openxmlformats.org/officeDocument/2006/relationships/hyperlink" Target="mailto:taxibus@stcpierredesaure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3091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Administrateur@star.local</dc:creator>
  <cp:keywords/>
  <dc:description/>
  <cp:lastModifiedBy>Jessica Brousseau</cp:lastModifiedBy>
  <cp:revision>3</cp:revision>
  <dcterms:created xsi:type="dcterms:W3CDTF">2023-12-19T18:29:00Z</dcterms:created>
  <dcterms:modified xsi:type="dcterms:W3CDTF">2024-01-09T18:23:00Z</dcterms:modified>
</cp:coreProperties>
</file>